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5857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"/>
        <w:gridCol w:w="2352"/>
        <w:gridCol w:w="1094"/>
        <w:gridCol w:w="1242"/>
        <w:gridCol w:w="1000"/>
        <w:gridCol w:w="321"/>
        <w:gridCol w:w="308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5000" w:type="pct"/>
            <w:gridSpan w:val="7"/>
            <w:vAlign w:val="center"/>
          </w:tcPr>
          <w:p>
            <w:pPr>
              <w:widowControl/>
              <w:adjustRightInd w:val="0"/>
              <w:snapToGrid w:val="0"/>
              <w:spacing w:before="156" w:beforeLines="50" w:line="0" w:lineRule="atLeast"/>
              <w:jc w:val="center"/>
              <w:rPr>
                <w:rFonts w:ascii="Times New Roman" w:hAnsi="Times New Roman" w:eastAsia="方正小标宋_GBK" w:cs="Times New Roman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44"/>
                <w:szCs w:val="44"/>
              </w:rPr>
              <w:t>公开招聘编外人员资格审查资料目录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2172" w:type="pct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考生姓名：</w:t>
            </w:r>
          </w:p>
        </w:tc>
        <w:tc>
          <w:tcPr>
            <w:tcW w:w="622" w:type="pct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2205" w:type="pct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报考岗位：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7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</w:rPr>
              <w:t>材料名称</w:t>
            </w:r>
          </w:p>
        </w:tc>
        <w:tc>
          <w:tcPr>
            <w:tcW w:w="6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</w:rPr>
              <w:t>原件</w:t>
            </w:r>
          </w:p>
        </w:tc>
        <w:tc>
          <w:tcPr>
            <w:tcW w:w="66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</w:rPr>
              <w:t>复印件</w:t>
            </w:r>
          </w:p>
        </w:tc>
        <w:tc>
          <w:tcPr>
            <w:tcW w:w="15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7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公开招聘编外人员报名登记表</w:t>
            </w:r>
          </w:p>
        </w:tc>
        <w:tc>
          <w:tcPr>
            <w:tcW w:w="6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7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第二代居民身份证</w:t>
            </w:r>
          </w:p>
        </w:tc>
        <w:tc>
          <w:tcPr>
            <w:tcW w:w="6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身份证正反面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7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户口簿</w:t>
            </w:r>
          </w:p>
        </w:tc>
        <w:tc>
          <w:tcPr>
            <w:tcW w:w="6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首页、户主页、本人页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7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广州市居住证</w:t>
            </w:r>
          </w:p>
        </w:tc>
        <w:tc>
          <w:tcPr>
            <w:tcW w:w="6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如非广州市户籍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7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学历证书</w:t>
            </w:r>
          </w:p>
        </w:tc>
        <w:tc>
          <w:tcPr>
            <w:tcW w:w="6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附上学信网高等学历在线验证报告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7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学位证书</w:t>
            </w:r>
          </w:p>
        </w:tc>
        <w:tc>
          <w:tcPr>
            <w:tcW w:w="6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附上学信网高等学历在线验证报告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7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无犯罪记录证明</w:t>
            </w:r>
          </w:p>
        </w:tc>
        <w:tc>
          <w:tcPr>
            <w:tcW w:w="6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7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工作经历证明</w:t>
            </w:r>
          </w:p>
        </w:tc>
        <w:tc>
          <w:tcPr>
            <w:tcW w:w="6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6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有工作经历者需提供社保、劳动合同等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7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汽车驾驶证</w:t>
            </w:r>
          </w:p>
        </w:tc>
        <w:tc>
          <w:tcPr>
            <w:tcW w:w="6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6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7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专业技术资格证</w:t>
            </w:r>
          </w:p>
        </w:tc>
        <w:tc>
          <w:tcPr>
            <w:tcW w:w="6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6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7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执业资格证</w:t>
            </w:r>
          </w:p>
        </w:tc>
        <w:tc>
          <w:tcPr>
            <w:tcW w:w="6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6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7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其他</w:t>
            </w:r>
          </w:p>
        </w:tc>
        <w:tc>
          <w:tcPr>
            <w:tcW w:w="6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6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7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6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6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0" w:hRule="atLeast"/>
          <w:jc w:val="center"/>
        </w:trPr>
        <w:tc>
          <w:tcPr>
            <w:tcW w:w="162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材料齐全，已核对全部原件。 □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材料不齐。                 □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资格条件符合。             □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资格条件不符。             □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黑体" w:eastAsia="黑体"/>
                <w:szCs w:val="21"/>
              </w:rPr>
            </w:pP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黑体" w:eastAsia="黑体"/>
                <w:szCs w:val="21"/>
              </w:rPr>
            </w:pP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黑体" w:eastAsia="黑体"/>
                <w:szCs w:val="21"/>
              </w:rPr>
            </w:pP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初审人签名：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eastAsia="黑体"/>
                <w:szCs w:val="21"/>
                <w:lang w:val="en-US" w:eastAsia="zh-CN"/>
              </w:rPr>
              <w:t xml:space="preserve">               </w:t>
            </w:r>
            <w:r>
              <w:rPr>
                <w:rFonts w:hint="eastAsia" w:ascii="黑体" w:eastAsia="黑体"/>
                <w:szCs w:val="21"/>
              </w:rPr>
              <w:t>年   月   日</w:t>
            </w:r>
          </w:p>
        </w:tc>
        <w:tc>
          <w:tcPr>
            <w:tcW w:w="167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材料齐全，已核对全部原件。 □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材料不齐。                 □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资格条件符合。             □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资格条件不符。             □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黑体" w:eastAsia="黑体"/>
                <w:szCs w:val="21"/>
              </w:rPr>
            </w:pP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黑体" w:eastAsia="黑体"/>
                <w:szCs w:val="21"/>
              </w:rPr>
            </w:pP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黑体" w:eastAsia="黑体"/>
                <w:szCs w:val="21"/>
              </w:rPr>
            </w:pP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初审人签名：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eastAsia="黑体"/>
                <w:szCs w:val="21"/>
                <w:lang w:val="en-US" w:eastAsia="zh-CN"/>
              </w:rPr>
              <w:t xml:space="preserve">               </w:t>
            </w:r>
            <w:r>
              <w:rPr>
                <w:rFonts w:hint="eastAsia" w:ascii="黑体" w:eastAsia="黑体"/>
                <w:szCs w:val="21"/>
              </w:rPr>
              <w:t>年   月   日</w:t>
            </w:r>
          </w:p>
        </w:tc>
        <w:tc>
          <w:tcPr>
            <w:tcW w:w="170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复核后考生签名确认：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黑体" w:hAnsi="宋体" w:eastAsia="黑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黑体" w:hAnsi="宋体" w:eastAsia="黑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黑体" w:hAnsi="宋体" w:eastAsia="黑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手机号码：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黑体" w:hAnsi="宋体" w:eastAsia="黑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黑体" w:hAnsi="宋体" w:eastAsia="黑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ind w:firstLine="420" w:firstLineChars="200"/>
              <w:jc w:val="left"/>
              <w:rPr>
                <w:rFonts w:hint="eastAsia" w:ascii="黑体" w:hAnsi="宋体" w:eastAsia="黑体" w:cs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  <w:lang w:val="en-US" w:eastAsia="zh-CN"/>
              </w:rPr>
              <w:t xml:space="preserve">               </w:t>
            </w:r>
            <w:r>
              <w:rPr>
                <w:rFonts w:hint="eastAsia" w:ascii="黑体" w:hAnsi="宋体" w:eastAsia="黑体" w:cs="宋体"/>
                <w:kern w:val="0"/>
                <w:szCs w:val="21"/>
              </w:rPr>
              <w:t>年   月   日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hint="default" w:ascii="黑体" w:hAnsi="黑体" w:eastAsia="黑体" w:cs="黑体"/>
        <w:sz w:val="32"/>
        <w:szCs w:val="32"/>
        <w:lang w:val="en-US" w:eastAsia="zh-CN"/>
      </w:rPr>
    </w:pPr>
    <w:r>
      <w:rPr>
        <w:rFonts w:hint="eastAsia" w:ascii="黑体" w:hAnsi="黑体" w:eastAsia="黑体" w:cs="黑体"/>
        <w:sz w:val="32"/>
        <w:szCs w:val="32"/>
        <w:lang w:eastAsia="zh-CN"/>
      </w:rPr>
      <w:t>附件</w:t>
    </w:r>
    <w:r>
      <w:rPr>
        <w:rFonts w:hint="eastAsia" w:ascii="黑体" w:hAnsi="黑体" w:eastAsia="黑体" w:cs="黑体"/>
        <w:sz w:val="32"/>
        <w:szCs w:val="32"/>
        <w:lang w:val="en-US" w:eastAsia="zh-CN"/>
      </w:rPr>
      <w:t>2</w:t>
    </w:r>
    <w:bookmarkStart w:id="0" w:name="_GoBack"/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kZWRiZDA1N2NlYTY0MTJjMzQ2Y2E0ZDRkODVjYzcifQ=="/>
  </w:docVars>
  <w:rsids>
    <w:rsidRoot w:val="39873954"/>
    <w:rsid w:val="0573099A"/>
    <w:rsid w:val="064B76EB"/>
    <w:rsid w:val="0D737F1F"/>
    <w:rsid w:val="0F1F608D"/>
    <w:rsid w:val="109D20BF"/>
    <w:rsid w:val="1E20026E"/>
    <w:rsid w:val="29FF06F3"/>
    <w:rsid w:val="2F3230CC"/>
    <w:rsid w:val="319B4DB1"/>
    <w:rsid w:val="32622522"/>
    <w:rsid w:val="39873954"/>
    <w:rsid w:val="55CE14B2"/>
    <w:rsid w:val="69AC028F"/>
    <w:rsid w:val="6BDB5576"/>
    <w:rsid w:val="7507645D"/>
    <w:rsid w:val="7CC62477"/>
    <w:rsid w:val="7F416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仿宋_GB2312" w:hAnsi="宋体" w:eastAsia="仿宋_GB2312" w:cs="宋体"/>
      <w:sz w:val="18"/>
      <w:szCs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2024-02-28T02:40:00Z</dcterms:created>
  <dc:creator>陈璐</dc:creator>
  <cp:lastModifiedBy>M.J.雯雯</cp:lastModifiedBy>
  <cp:lastPrinted>2024-03-12T02:33:00Z</cp:lastPrinted>
  <dcterms:modified xsi:type="dcterms:W3CDTF">2024-05-06T07:15:59Z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BF5FCA04C88E40F39C296A47D14B0D5B</vt:lpwstr>
  </property>
</Properties>
</file>